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0D3" w:rsidRPr="00D850D3" w:rsidRDefault="00D850D3" w:rsidP="00D850D3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D850D3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Профилактика курения среди детей и подростков</w:t>
      </w:r>
    </w:p>
    <w:p w:rsidR="00D850D3" w:rsidRPr="00D850D3" w:rsidRDefault="00D850D3" w:rsidP="00D850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850D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Известно, что пробуют курить около 90 % людей, кто-то в детстве, кто в молодости, редко кто позже. Приблизительно половина тут же или через некоторое время отказываются от попыток курения, а половина постепенно привязывается к сигарете и курят многие годы, пока симптомы и болезни табачной интоксикации не побуждают их бросить курить. Рано или поздно вопрос: «Курить или не курить?», встает перед каждым начинающим или многолетним курильщиком. Кто-то сразу дает себе ответ, но большинство колеблется, сомневается или просто не знает, как поступать.</w:t>
      </w:r>
    </w:p>
    <w:p w:rsidR="00D850D3" w:rsidRPr="00D850D3" w:rsidRDefault="00D850D3" w:rsidP="00D850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850D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«Куренье вред, а некурящих нет». Эта старая народная присказка отражает неоднозначность и противоречивость мнений и представлений о курении табака среди населения. Что это безобидная привычка или, как уже много лет утверждает Всемирная Организация Здравоохранения, одна из ведущих причин смерти современного населения планеты?</w:t>
      </w:r>
    </w:p>
    <w:p w:rsidR="00D850D3" w:rsidRPr="00D850D3" w:rsidRDefault="00D850D3" w:rsidP="00D850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850D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табачном дыме химики насчитывают несколько тысяч различных химических соединений из них около сотни являются токсичными или канцерогенными (вызывают рак) для человека. С главными токсинами табака можно познакомиться в приведенной ниже таблице. Табачный дым близок по составу с выхлопными газами автомобиля, только это ароматизированные выхлопные газы.</w:t>
      </w:r>
    </w:p>
    <w:p w:rsidR="00D850D3" w:rsidRPr="00D850D3" w:rsidRDefault="00D850D3" w:rsidP="00D850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850D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Все перечисленные в списке чрезвычайно токсичные вещества поступают в организм курильщиков в микродозах и наш организм первое время к ним адаптируется, привыкает. В результате, большинство курильщиков первые годы курения могут не ощущать каких-то изменений в самочувствии. В этом особенность и коварство табачной интоксикации, в ее медленном и на первом этапе скрытом развитии. Какие-то проявления табачной интоксикации одышка, незначительная слабость, кашель по утрам и другие, появляются уже на первом году регулярного курения, но они развиваются медленно, курильщики к ним привыкают и не придают особого значения или не связывают их с курением. А уже выраженные расстройства и болезни, обусловленные табачной интоксикацией, развиваются, как правило, спустя несколько лет курения.</w:t>
      </w:r>
    </w:p>
    <w:p w:rsidR="00D850D3" w:rsidRPr="00D850D3" w:rsidRDefault="00D850D3" w:rsidP="00D850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850D3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ОСНОВНЫЕ ТОКСИЧЕСКИЕ, МУТАГЕННЫЕ И КАНЦЕРОГЕННЫЕ КОМПОНЕНТЫ ТАБАЧНОГО ДЫМА.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21"/>
        <w:gridCol w:w="1572"/>
        <w:gridCol w:w="21"/>
        <w:gridCol w:w="3060"/>
        <w:gridCol w:w="21"/>
      </w:tblGrid>
      <w:tr w:rsidR="00D850D3" w:rsidRPr="00D850D3" w:rsidTr="00D850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0D3" w:rsidRPr="00D850D3" w:rsidRDefault="00D850D3" w:rsidP="00D850D3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0D3" w:rsidRPr="00D850D3" w:rsidRDefault="00D850D3" w:rsidP="00D850D3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0D3" w:rsidRPr="00D850D3" w:rsidRDefault="00D850D3" w:rsidP="00D850D3">
            <w:pPr>
              <w:spacing w:after="24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D850D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КАДМИЙ</w:t>
            </w:r>
          </w:p>
          <w:p w:rsidR="00D850D3" w:rsidRPr="00D850D3" w:rsidRDefault="00D850D3" w:rsidP="00D850D3">
            <w:pPr>
              <w:spacing w:after="24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D850D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МЕТАНОЛ</w:t>
            </w:r>
          </w:p>
          <w:p w:rsidR="00D850D3" w:rsidRPr="00D850D3" w:rsidRDefault="00D850D3" w:rsidP="00D850D3">
            <w:pPr>
              <w:spacing w:after="24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D850D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lastRenderedPageBreak/>
              <w:t>НАФТИОЛАМИН</w:t>
            </w:r>
          </w:p>
          <w:p w:rsidR="00D850D3" w:rsidRPr="00D850D3" w:rsidRDefault="00D850D3" w:rsidP="00D850D3">
            <w:pPr>
              <w:spacing w:after="24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D850D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АММОНИЙ</w:t>
            </w:r>
          </w:p>
          <w:p w:rsidR="00D850D3" w:rsidRPr="00D850D3" w:rsidRDefault="00D850D3" w:rsidP="00D850D3">
            <w:pPr>
              <w:spacing w:after="24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D850D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НАФТАЛИН</w:t>
            </w:r>
          </w:p>
          <w:p w:rsidR="00D850D3" w:rsidRPr="00D850D3" w:rsidRDefault="00D850D3" w:rsidP="00D850D3">
            <w:pPr>
              <w:spacing w:after="24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D850D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ДДТ</w:t>
            </w:r>
          </w:p>
          <w:p w:rsidR="00D850D3" w:rsidRPr="00D850D3" w:rsidRDefault="00D850D3" w:rsidP="00D850D3">
            <w:pPr>
              <w:spacing w:after="24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D850D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ПОЛОНИЙ-210</w:t>
            </w:r>
          </w:p>
          <w:p w:rsidR="00D850D3" w:rsidRPr="00D850D3" w:rsidRDefault="00D850D3" w:rsidP="00D850D3">
            <w:pPr>
              <w:spacing w:after="24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D850D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ТОЛУИДИН</w:t>
            </w:r>
          </w:p>
          <w:p w:rsidR="00D850D3" w:rsidRPr="00D850D3" w:rsidRDefault="00D850D3" w:rsidP="00D850D3">
            <w:pPr>
              <w:spacing w:after="24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D850D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АКРИДИН</w:t>
            </w:r>
          </w:p>
          <w:p w:rsidR="00D850D3" w:rsidRPr="00D850D3" w:rsidRDefault="00D850D3" w:rsidP="00D850D3">
            <w:pPr>
              <w:spacing w:after="24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D850D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ТОЛУОЛ</w:t>
            </w:r>
          </w:p>
          <w:p w:rsidR="00D850D3" w:rsidRPr="00D850D3" w:rsidRDefault="00D850D3" w:rsidP="00D850D3">
            <w:pPr>
              <w:spacing w:after="24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D850D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ЦИАНОВОДОРОД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0D3" w:rsidRPr="00D850D3" w:rsidRDefault="00D850D3" w:rsidP="00D850D3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0D3" w:rsidRPr="00D850D3" w:rsidRDefault="00D850D3" w:rsidP="00D850D3">
            <w:pPr>
              <w:spacing w:after="24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D850D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ОКСИД УГЛЕРОДА (УГАРНЫЙ ГАЗ)</w:t>
            </w:r>
          </w:p>
          <w:p w:rsidR="00D850D3" w:rsidRPr="00D850D3" w:rsidRDefault="00D850D3" w:rsidP="00D850D3">
            <w:pPr>
              <w:spacing w:after="24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D850D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АЦЕТОН</w:t>
            </w:r>
          </w:p>
          <w:p w:rsidR="00D850D3" w:rsidRPr="00D850D3" w:rsidRDefault="00D850D3" w:rsidP="00D850D3">
            <w:pPr>
              <w:spacing w:after="24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D850D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lastRenderedPageBreak/>
              <w:t>БЕНЗОПИРЕН</w:t>
            </w:r>
          </w:p>
          <w:p w:rsidR="00D850D3" w:rsidRPr="00D850D3" w:rsidRDefault="00D850D3" w:rsidP="00D850D3">
            <w:pPr>
              <w:spacing w:after="24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D850D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ПИРЕН</w:t>
            </w:r>
          </w:p>
          <w:p w:rsidR="00D850D3" w:rsidRPr="00D850D3" w:rsidRDefault="00D850D3" w:rsidP="00D850D3">
            <w:pPr>
              <w:spacing w:after="24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D850D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МЫШЬЯК</w:t>
            </w:r>
          </w:p>
          <w:p w:rsidR="00D850D3" w:rsidRPr="00D850D3" w:rsidRDefault="00D850D3" w:rsidP="00D850D3">
            <w:pPr>
              <w:spacing w:after="24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D850D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ДИМЕТИЛНИТРОЗАМИН</w:t>
            </w:r>
          </w:p>
          <w:p w:rsidR="00D850D3" w:rsidRPr="00D850D3" w:rsidRDefault="00D850D3" w:rsidP="00D850D3">
            <w:pPr>
              <w:spacing w:after="24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D850D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УРЕТАН</w:t>
            </w:r>
          </w:p>
          <w:p w:rsidR="00D850D3" w:rsidRPr="00D850D3" w:rsidRDefault="00D850D3" w:rsidP="00D850D3">
            <w:pPr>
              <w:spacing w:after="24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D850D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ПОЛИВИНИЛХДЛОРИД</w:t>
            </w:r>
          </w:p>
          <w:p w:rsidR="00D850D3" w:rsidRPr="00D850D3" w:rsidRDefault="00D850D3" w:rsidP="00D850D3">
            <w:pPr>
              <w:spacing w:after="24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D850D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ФЕНОЛ</w:t>
            </w:r>
          </w:p>
          <w:p w:rsidR="00D850D3" w:rsidRPr="00D850D3" w:rsidRDefault="00D850D3" w:rsidP="00D850D3">
            <w:pPr>
              <w:spacing w:after="24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D850D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БУТАН</w:t>
            </w:r>
          </w:p>
          <w:p w:rsidR="00D850D3" w:rsidRPr="00D850D3" w:rsidRDefault="00D850D3" w:rsidP="00D850D3">
            <w:pPr>
              <w:spacing w:after="24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D850D3"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  <w:t>НИКОТИН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0D3" w:rsidRPr="00D850D3" w:rsidRDefault="00D850D3" w:rsidP="00D850D3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</w:p>
        </w:tc>
      </w:tr>
    </w:tbl>
    <w:p w:rsidR="00D850D3" w:rsidRPr="00D850D3" w:rsidRDefault="00D850D3" w:rsidP="00D850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850D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бы  каждый курильщик осознал в полной мере последствия курения, продолжали бы курить только сумасшедшие. К сожалению знания и понимание в отношение того, что такое курение приходят не всегда своевременно.  </w:t>
      </w:r>
    </w:p>
    <w:p w:rsidR="00D850D3" w:rsidRPr="00D850D3" w:rsidRDefault="00D850D3" w:rsidP="00D850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850D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Привычка курение охватила огромные массы людей нескольких поколений  по всей планете.  За многие годы она глубоко въелось в жизнь, быт и экономику современного общества. Передаваясь из поколения в поколение, привычка курения  все шире распространялась и укреплялась и уменьшить ее распространение и тем более искоренить оказалось очень трудно, но возможно. Курящее большинство в нашей стране подавляет здоровые знания, убеждения и реакции против  вредных привычек и нередко  навязывают, а то и принуждает к курению все новых и новых лиц, прежде всего, из числа подростков и молодежи. «Обычай деспот меж людей». Существует стадный инстинкт, в основе его стремление к общению, подражанию и подчинению. Этот инстинкт может подавлять даже инстинкт самосохранения.</w:t>
      </w:r>
    </w:p>
    <w:p w:rsidR="00D850D3" w:rsidRPr="00D850D3" w:rsidRDefault="00D850D3" w:rsidP="00D850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850D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Специальные анонимные обследования показали, что в России в возрасте 13-15 лет балуются сигаретой  или более-менее регулярно курят около 30 % мальчиков и 24% девочек, Начать курить легко, бросить трудно, для многих оказывается  невозможным.</w:t>
      </w:r>
    </w:p>
    <w:p w:rsidR="00D850D3" w:rsidRPr="00D850D3" w:rsidRDefault="00D850D3" w:rsidP="00D850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850D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Самым эффективным направлением борьбы против распространения курения – это профилактика курения среди подростков и молодежи. У начинающих курить или только пробующих нет табачной ( наркотической) зависимости от табака, поэтому они могут легко отказаться от сигареты, достаточно понимания и осознание, что от табачной бумажной соски реальной пользы никакой, а вреда в перспективе много. Это понимание могут дать только старшие, родители, учителя, друзья и не стандартными нотациями, а прежде всего, своим примером. Так в специальных обследованиях </w:t>
      </w:r>
      <w:r w:rsidRPr="00D850D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установлено, дети некурящих родителей в несколько раз реже становятся курильщиками в сравнение с детьми курящих родителей.</w:t>
      </w:r>
    </w:p>
    <w:p w:rsidR="00D850D3" w:rsidRPr="00D850D3" w:rsidRDefault="00D850D3" w:rsidP="00D850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850D3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КУРИТЬ ИЛИ НЕ КУРИТЬ. ВОТ В ЧЕМ ВОПРОС...</w:t>
      </w:r>
    </w:p>
    <w:p w:rsidR="00D850D3" w:rsidRPr="00D850D3" w:rsidRDefault="00D850D3" w:rsidP="00D850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850D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Всероссийский центр изучения общественного мнения (ВЦИОМ) представил данные опроса о том, сколько россиян курят в настоящее время, как изменился уровень потребления сигарет за последний год (2015-2016), и соблюдают ли курильщики запрет на курение в общественных местах.</w:t>
      </w:r>
    </w:p>
    <w:p w:rsidR="00D850D3" w:rsidRPr="00D850D3" w:rsidRDefault="00D850D3" w:rsidP="00D850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850D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Доля курящих граждан в России, как показывают данные ежегодных опросов, в течение последних лет неуклонно сокращается: в настоящее время это 31% (минимум за семь лет) – с 41% в 2013 г. В том числе в настоящее время пачку и более в день выкуривают 17% (в 2013 г. – 24%).Традиционно можно отметить, что мужчины (45%) и молодежь (30% среди 18-24-летних) потребляют табачную продукцию активнее, чем женщины (17%) и пожилые люди (15% среди 60-летних и старше).</w:t>
      </w:r>
    </w:p>
    <w:p w:rsidR="00D850D3" w:rsidRPr="00D850D3" w:rsidRDefault="00D850D3" w:rsidP="00D850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850D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курят сегодня 69% россиян, в том числе 57% сообщают, что никогда не были подвержены этой вредной привычке.</w:t>
      </w:r>
    </w:p>
    <w:p w:rsidR="00D850D3" w:rsidRPr="00D850D3" w:rsidRDefault="00D850D3" w:rsidP="00D850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850D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 словам более четверти курильщиков (28%), за последний год они снизили объемы потребления сигарет, и прежде всего это люди пенсионного возраста (41%). Напротив, больше стали курить 16% (в 2014 г. – 10%). Выше эта доля среди жителей Москвы и Санкт-Петербурга (21%). Более половины (54%) не изменили своих привычек, и курят также, как раньше.</w:t>
      </w:r>
    </w:p>
    <w:p w:rsidR="00D850D3" w:rsidRPr="00D850D3" w:rsidRDefault="00D850D3" w:rsidP="00D850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850D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Число граждан, курящих только в разрешенных законом местах В 2015-2016 гг. держится на уровне 56-55%. При этом нарушителей «антитабачного закона» стало заметно меньше: с 42% в 2014 г. до 33% в 2016 г.</w:t>
      </w:r>
    </w:p>
    <w:p w:rsidR="00D850D3" w:rsidRPr="00D850D3" w:rsidRDefault="00D850D3" w:rsidP="00D850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850D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российском законе «Об охране здоровья граждан от воздействия окружающего табачного дыма и последствий потребления табака» нет упоминания об </w:t>
      </w:r>
      <w:r w:rsidRPr="00D850D3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электронных сигаретах</w:t>
      </w:r>
      <w:r w:rsidRPr="00D850D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однако есть запрет «имитации табачного изделия при производстве других товаров, не являющихся табачными изделиями». Некоторые чиновники трактуют этот пункт как запрет оборота «электронных сигарет».</w:t>
      </w:r>
    </w:p>
    <w:p w:rsidR="00D850D3" w:rsidRPr="00D850D3" w:rsidRDefault="00D850D3" w:rsidP="00D850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hyperlink r:id="rId4" w:tgtFrame="_blank" w:history="1">
        <w:r w:rsidRPr="00D850D3">
          <w:rPr>
            <w:rFonts w:ascii="Helvetica" w:eastAsia="Times New Roman" w:hAnsi="Helvetica" w:cs="Helvetica"/>
            <w:b/>
            <w:bCs/>
            <w:color w:val="005DB7"/>
            <w:sz w:val="28"/>
            <w:szCs w:val="28"/>
            <w:u w:val="single"/>
            <w:lang w:eastAsia="ru-RU"/>
          </w:rPr>
          <w:t>UKHF welcomes new law to prohibit smoking in cars when children are present</w:t>
        </w:r>
      </w:hyperlink>
    </w:p>
    <w:p w:rsidR="00D850D3" w:rsidRPr="00D850D3" w:rsidRDefault="00D850D3" w:rsidP="00D850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850D3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КУРЕНИЕ МАТЕРИ ИЗМЕНЯЕТ ДНК ПЛОДА</w:t>
      </w:r>
    </w:p>
    <w:p w:rsidR="00D850D3" w:rsidRPr="00D850D3" w:rsidRDefault="00D850D3" w:rsidP="00D850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850D3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lastRenderedPageBreak/>
        <w:t>Ученые из Национального института окружающей среды (NIEHS) в США доказали, что курение сигарет во время беременности вызывает мутацию ДНК плода.</w:t>
      </w:r>
    </w:p>
    <w:p w:rsidR="00D850D3" w:rsidRPr="00D850D3" w:rsidRDefault="00D850D3" w:rsidP="00D850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850D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Исследование было Наличие связи между курением и химическими модификациями ДНК предполагалось и ранее, но последнее исследование, в котором приняли участие 6685 матерей и их новорожденных детей, показало, что вредная привычка матери вызывает эпигенетические изменения в тех же генах плода, что и у курящего взрослого. Стефани Лондон, автор исследования, прокомментировала: «Несмотря на то что находящийся в утробе ребенок не вдыхает вещества, содержащиеся в сигаретах, большая их часть попадает в плаценту».</w:t>
      </w:r>
    </w:p>
    <w:p w:rsidR="00D850D3" w:rsidRPr="00D850D3" w:rsidRDefault="00D850D3" w:rsidP="00D850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850D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 основании заполненных анкет 13% участвующих в исследовании матерей были отнесены к группе постоянных курильщиков, 62% опрошенных не курили и еще 25% матерей курили изредка либо бросали курить на первых неделях беременности. Также исследователи взяли образцы крови из пуповины новорожденных младенцев, чтобы проследить метилирование их ДНК.</w:t>
      </w:r>
    </w:p>
    <w:p w:rsidR="00D850D3" w:rsidRPr="00D850D3" w:rsidRDefault="00D850D3" w:rsidP="00D850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D850D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результате оказалось, что </w:t>
      </w:r>
      <w:r w:rsidRPr="00D850D3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у детей регулярно курящих матерей происходят эпигенетические изменения, которые впоследствии могут вызвать заболевания дыхательной и нервной системы, онкологические заболевания, связанные с курением, а также врожденные дефекты, например заячью губу и волчью пасть.</w:t>
      </w:r>
    </w:p>
    <w:p w:rsidR="00D850D3" w:rsidRPr="00D850D3" w:rsidRDefault="00D850D3" w:rsidP="00D850D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D850D3" w:rsidRPr="00D850D3" w:rsidRDefault="00D850D3" w:rsidP="00D850D3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</w:pPr>
      <w:r w:rsidRPr="00D850D3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Ссылка на оригинал: </w:t>
      </w:r>
      <w:hyperlink r:id="rId5" w:tgtFrame="_blank" w:history="1">
        <w:r w:rsidRPr="00D850D3">
          <w:rPr>
            <w:rFonts w:ascii="Helvetica" w:eastAsia="Times New Roman" w:hAnsi="Helvetica" w:cs="Helvetica"/>
            <w:b/>
            <w:bCs/>
            <w:color w:val="005DB7"/>
            <w:sz w:val="28"/>
            <w:szCs w:val="28"/>
            <w:u w:val="single"/>
            <w:lang w:eastAsia="ru-RU"/>
          </w:rPr>
          <w:t>http://www.gazeta.ru/science/news/2016/04/01/n_8447909.shtml</w:t>
        </w:r>
      </w:hyperlink>
    </w:p>
    <w:p w:rsidR="00023C89" w:rsidRDefault="00023C89">
      <w:bookmarkStart w:id="0" w:name="_GoBack"/>
      <w:bookmarkEnd w:id="0"/>
    </w:p>
    <w:sectPr w:rsidR="00023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DA"/>
    <w:rsid w:val="00023C89"/>
    <w:rsid w:val="005412DA"/>
    <w:rsid w:val="00D8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18C19-8C0F-4F4C-9914-ADF4EE58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0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0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50D3"/>
    <w:rPr>
      <w:color w:val="0000FF"/>
      <w:u w:val="single"/>
    </w:rPr>
  </w:style>
  <w:style w:type="character" w:styleId="a5">
    <w:name w:val="Strong"/>
    <w:basedOn w:val="a0"/>
    <w:uiPriority w:val="22"/>
    <w:qFormat/>
    <w:rsid w:val="00D85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2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5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eta.ru/science/news/2016/04/01/n_8447909.shtml" TargetMode="External"/><Relationship Id="rId4" Type="http://schemas.openxmlformats.org/officeDocument/2006/relationships/hyperlink" Target="http://ukhealthforum.us2.list-manage1.com/track/click?u=d35da320da9c3ba890fa153f6&amp;id=2fb5cd985c&amp;e=43bac4f6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6580</Characters>
  <Application>Microsoft Office Word</Application>
  <DocSecurity>0</DocSecurity>
  <Lines>54</Lines>
  <Paragraphs>15</Paragraphs>
  <ScaleCrop>false</ScaleCrop>
  <Company>Microsoft Corporation</Company>
  <LinksUpToDate>false</LinksUpToDate>
  <CharactersWithSpaces>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2020-02-14T14:02:00Z</dcterms:created>
  <dcterms:modified xsi:type="dcterms:W3CDTF">2020-02-14T14:02:00Z</dcterms:modified>
</cp:coreProperties>
</file>